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eastAsia="Arial" w:hAnsi="Times New Roman"/>
              </w:rPr>
            </w:pPr>
            <w:r w:rsidRPr="004633D0">
              <w:rPr>
                <w:rFonts w:ascii="Times New Roman" w:hAnsi="Times New Roman"/>
              </w:rPr>
              <w:t xml:space="preserve">Esse Termo visa </w:t>
            </w:r>
            <w:r w:rsidR="001C7D8D" w:rsidRPr="004633D0">
              <w:rPr>
                <w:rFonts w:ascii="Times New Roman" w:hAnsi="Times New Roman"/>
              </w:rPr>
              <w:t xml:space="preserve">a </w:t>
            </w:r>
            <w:r w:rsidR="00151E14" w:rsidRPr="00151E14">
              <w:rPr>
                <w:rFonts w:ascii="Times New Roman" w:hAnsi="Times New Roman"/>
              </w:rPr>
              <w:t xml:space="preserve">CONTRATAÇÃO DE PESSOA CAPACITADA PARA O SERVIÇO DE </w:t>
            </w:r>
            <w:r w:rsidR="005C4574">
              <w:rPr>
                <w:rFonts w:ascii="Times New Roman" w:hAnsi="Times New Roman"/>
              </w:rPr>
              <w:t>PLANEJAMENTO E ELABORAÇÃO PROCESSO LEGISLATIVO PARA O EXERCICIO DE 2022 JUNTO AO PODER LEGISLATIVO MUNICIPAL DE PEDRA GRANDE-RN</w:t>
            </w:r>
            <w:r w:rsidR="00151E14" w:rsidRPr="00151E14">
              <w:rPr>
                <w:rFonts w:ascii="Times New Roman" w:hAnsi="Times New Roman"/>
              </w:rPr>
              <w:t>.</w:t>
            </w:r>
          </w:p>
          <w:p w:rsidR="001C7D8D" w:rsidRPr="004633D0" w:rsidRDefault="001C7D8D" w:rsidP="001C7D8D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2025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>
              <w:rPr>
                <w:rFonts w:ascii="Times New Roman" w:hAnsi="Times New Roman"/>
                <w:bCs/>
                <w:color w:val="000000"/>
              </w:rPr>
              <w:t xml:space="preserve">A presente contratação se faz necessária </w:t>
            </w:r>
            <w:r w:rsidR="005C4574">
              <w:rPr>
                <w:rFonts w:ascii="Times New Roman" w:hAnsi="Times New Roman"/>
                <w:bCs/>
                <w:color w:val="000000"/>
              </w:rPr>
              <w:t>para que sejam os tramites legislativos sejam respeitados, o referido serviço proporcionará segurança na elaboração dos processos legislativos pelos membros deste órgão.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6"/>
              <w:gridCol w:w="3085"/>
              <w:gridCol w:w="623"/>
              <w:gridCol w:w="1115"/>
              <w:gridCol w:w="1328"/>
              <w:gridCol w:w="1360"/>
            </w:tblGrid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4633D0" w:rsidRDefault="00151E14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PRESTAÇÃO DE SERVIÇOS DE </w:t>
                  </w:r>
                  <w:r w:rsidR="005C4574">
                    <w:rPr>
                      <w:rFonts w:ascii="Times New Roman" w:hAnsi="Times New Roman"/>
                    </w:rPr>
                    <w:t>PLANEJAMENTO E ELABORAÇÃO DE PROCESSOS LEGISLATIVOS PARA O EXERCICIO DE 2022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61335E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12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 xml:space="preserve">4.1 </w:t>
            </w:r>
            <w:r>
              <w:rPr>
                <w:rFonts w:ascii="Times New Roman" w:hAnsi="Times New Roman"/>
                <w:bCs/>
              </w:rPr>
              <w:t>O serviço deverá ser prestado na sede da Câmara municipal em horário comum de expediente do órgão;</w:t>
            </w:r>
          </w:p>
          <w:p w:rsidR="00151E14" w:rsidRPr="00151E14" w:rsidRDefault="00151E14" w:rsidP="002025B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>4.2 o profissional deverá apresentar além da documentação de habilitação jurídica e fiscal, a comprovação de capacidade técnica.</w:t>
            </w: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61335E" w:rsidRPr="004633D0">
              <w:rPr>
                <w:rFonts w:ascii="Times New Roman" w:hAnsi="Times New Roman"/>
              </w:rPr>
              <w:t>12</w:t>
            </w:r>
            <w:r w:rsidRPr="004633D0">
              <w:rPr>
                <w:rFonts w:ascii="Times New Roman" w:hAnsi="Times New Roman"/>
              </w:rPr>
              <w:t xml:space="preserve"> (</w:t>
            </w:r>
            <w:r w:rsidR="0061335E" w:rsidRPr="004633D0">
              <w:rPr>
                <w:rFonts w:ascii="Times New Roman" w:hAnsi="Times New Roman"/>
              </w:rPr>
              <w:t>doze</w:t>
            </w:r>
            <w:r w:rsidRPr="004633D0">
              <w:rPr>
                <w:rFonts w:ascii="Times New Roman" w:hAnsi="Times New Roman"/>
              </w:rPr>
              <w:t>) meses</w:t>
            </w:r>
            <w:r w:rsidR="00915FCA" w:rsidRPr="004633D0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lastRenderedPageBreak/>
              <w:t xml:space="preserve">b) A CONTRATADA prestará assessoria junto ao Setor de </w:t>
            </w:r>
            <w:r w:rsidR="001C7D8D" w:rsidRPr="004633D0">
              <w:rPr>
                <w:rFonts w:ascii="Times New Roman" w:hAnsi="Times New Roman"/>
              </w:rPr>
              <w:t>recursos humanos para elaboração de folha de pagamento e demais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6.1. </w:t>
            </w:r>
            <w:bookmarkStart w:id="1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</w:t>
            </w:r>
            <w:r w:rsidR="00F01A67">
              <w:rPr>
                <w:rFonts w:ascii="Times New Roman" w:hAnsi="Times New Roman"/>
                <w:color w:val="000000"/>
              </w:rPr>
              <w:t>Pedra Grande</w:t>
            </w:r>
            <w:bookmarkStart w:id="3" w:name="_GoBack"/>
            <w:bookmarkEnd w:id="3"/>
            <w:r w:rsidR="008B6D84" w:rsidRPr="004633D0">
              <w:rPr>
                <w:rFonts w:ascii="Times New Roman" w:hAnsi="Times New Roman"/>
                <w:color w:val="000000"/>
              </w:rPr>
              <w:t>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. Ter plenas condições de realizar o objeto contratado de acordo com o estabelecido neste Instrumento, expedido pela CONTRATANTE, atendendo todas as condições previstas do </w:t>
            </w:r>
            <w:r w:rsidR="008B6D84" w:rsidRPr="004633D0">
              <w:rPr>
                <w:rFonts w:ascii="Times New Roman" w:hAnsi="Times New Roman"/>
                <w:color w:val="000000"/>
              </w:rPr>
              <w:lastRenderedPageBreak/>
              <w:t>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510D35" w:rsidRPr="004633D0">
              <w:rPr>
                <w:rFonts w:ascii="Times New Roman" w:hAnsi="Times New Roman"/>
                <w:color w:val="000000"/>
              </w:rPr>
              <w:t>03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janeiro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>Maria Ionara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328D0" w:rsidRDefault="007328D0" w:rsidP="00530C83">
      <w:pPr>
        <w:spacing w:after="0" w:line="240" w:lineRule="auto"/>
      </w:pPr>
      <w:r>
        <w:separator/>
      </w:r>
    </w:p>
  </w:endnote>
  <w:endnote w:type="continuationSeparator" w:id="0">
    <w:p w:rsidR="007328D0" w:rsidRDefault="007328D0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328D0" w:rsidRDefault="007328D0" w:rsidP="00530C83">
      <w:pPr>
        <w:spacing w:after="0" w:line="240" w:lineRule="auto"/>
      </w:pPr>
      <w:r>
        <w:separator/>
      </w:r>
    </w:p>
  </w:footnote>
  <w:footnote w:type="continuationSeparator" w:id="0">
    <w:p w:rsidR="007328D0" w:rsidRDefault="007328D0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3484A"/>
    <w:rsid w:val="00151E14"/>
    <w:rsid w:val="001900BA"/>
    <w:rsid w:val="001C7D8D"/>
    <w:rsid w:val="002D6C09"/>
    <w:rsid w:val="00366F67"/>
    <w:rsid w:val="004633D0"/>
    <w:rsid w:val="0047515C"/>
    <w:rsid w:val="004B26BA"/>
    <w:rsid w:val="00510D35"/>
    <w:rsid w:val="00530C83"/>
    <w:rsid w:val="0058388D"/>
    <w:rsid w:val="005C4574"/>
    <w:rsid w:val="0061335E"/>
    <w:rsid w:val="0061684B"/>
    <w:rsid w:val="007328D0"/>
    <w:rsid w:val="007C5656"/>
    <w:rsid w:val="008B6D84"/>
    <w:rsid w:val="00915FCA"/>
    <w:rsid w:val="00A309DB"/>
    <w:rsid w:val="00BE2398"/>
    <w:rsid w:val="00C35C58"/>
    <w:rsid w:val="00F0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46505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997</Words>
  <Characters>5388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3</cp:revision>
  <dcterms:created xsi:type="dcterms:W3CDTF">2022-01-11T21:19:00Z</dcterms:created>
  <dcterms:modified xsi:type="dcterms:W3CDTF">2022-01-27T13:50:00Z</dcterms:modified>
</cp:coreProperties>
</file>